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144855" w:rsidRPr="008771DD" w:rsidTr="006750C2">
        <w:tc>
          <w:tcPr>
            <w:tcW w:w="9212" w:type="dxa"/>
            <w:gridSpan w:val="2"/>
          </w:tcPr>
          <w:p w:rsidR="00144855" w:rsidRPr="008771DD" w:rsidRDefault="00144855" w:rsidP="006750C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MAT</w:t>
            </w:r>
            <w:r w:rsidR="004502AB">
              <w:rPr>
                <w:b/>
                <w:color w:val="000000" w:themeColor="text1"/>
                <w:sz w:val="24"/>
                <w:szCs w:val="24"/>
              </w:rPr>
              <w:t>EMATİK DERSİ PERFORMANS GÖREVİ-6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ÜNİTE:</w:t>
            </w:r>
          </w:p>
        </w:tc>
        <w:tc>
          <w:tcPr>
            <w:tcW w:w="4606" w:type="dxa"/>
          </w:tcPr>
          <w:p w:rsidR="00144855" w:rsidRPr="008771DD" w:rsidRDefault="009960F2" w:rsidP="00E46FA0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2.OLASILIK VE İSTATİSTİK</w:t>
            </w: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KONU:</w:t>
            </w:r>
          </w:p>
        </w:tc>
        <w:tc>
          <w:tcPr>
            <w:tcW w:w="4606" w:type="dxa"/>
          </w:tcPr>
          <w:p w:rsidR="00144855" w:rsidRPr="004502AB" w:rsidRDefault="004502AB" w:rsidP="004502A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971E1F">
              <w:rPr>
                <w:rFonts w:ascii="Verdana" w:hAnsi="Verdana"/>
                <w:b/>
                <w:bCs/>
                <w:sz w:val="16"/>
                <w:szCs w:val="16"/>
              </w:rPr>
              <w:t>Merkezi Eğilim ve Yayılma Ölçüleri</w:t>
            </w: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4502AB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KAZANIM2</w:t>
            </w:r>
            <w:r w:rsidR="00144855" w:rsidRPr="008771DD">
              <w:rPr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4606" w:type="dxa"/>
          </w:tcPr>
          <w:p w:rsidR="00144855" w:rsidRPr="00BC575B" w:rsidRDefault="004502AB" w:rsidP="006750C2">
            <w:pPr>
              <w:rPr>
                <w:rFonts w:ascii="Verdana" w:hAnsi="Verdana"/>
                <w:b/>
                <w:bCs/>
                <w:color w:val="FF0000"/>
                <w:sz w:val="16"/>
                <w:szCs w:val="16"/>
              </w:rPr>
            </w:pPr>
            <w:r w:rsidRPr="00971E1F">
              <w:rPr>
                <w:rFonts w:ascii="Verdana" w:hAnsi="Verdana"/>
                <w:b/>
                <w:bCs/>
                <w:sz w:val="16"/>
                <w:szCs w:val="16"/>
              </w:rPr>
              <w:t>2. Verilere dayalı olarak tahminler yürütür.</w:t>
            </w:r>
            <w:r w:rsidRPr="00971E1F">
              <w:rPr>
                <w:rFonts w:ascii="Verdana" w:hAnsi="Verdana"/>
                <w:b/>
                <w:bCs/>
                <w:color w:val="FF0000"/>
                <w:sz w:val="16"/>
                <w:szCs w:val="16"/>
              </w:rPr>
              <w:t xml:space="preserve"> </w:t>
            </w: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SÜRE:</w:t>
            </w:r>
          </w:p>
        </w:tc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3 HAFTA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ÇALIŞMA ŞEKLİ:</w:t>
            </w:r>
          </w:p>
        </w:tc>
        <w:tc>
          <w:tcPr>
            <w:tcW w:w="4606" w:type="dxa"/>
          </w:tcPr>
          <w:p w:rsidR="00144855" w:rsidRPr="008771DD" w:rsidRDefault="00144855" w:rsidP="00144855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BİREYSEL ÇALIŞMA</w:t>
            </w: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BEKLENEN PERFORMANS:</w:t>
            </w:r>
          </w:p>
        </w:tc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ARAŞTIRMA BECERİSİ, VERİ TOPLAMA ARACI GELİŞTİRME, VERİLERİ RAPORLAŞTIRMA.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DEĞERLENDİRME:</w:t>
            </w:r>
          </w:p>
        </w:tc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DERECELİ PUANLAMA ANAHTARI.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9212" w:type="dxa"/>
            <w:gridSpan w:val="2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Sevgili öğrenciler,</w:t>
            </w:r>
          </w:p>
          <w:p w:rsidR="00144855" w:rsidRPr="008771DD" w:rsidRDefault="009D62B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Sizden</w:t>
            </w:r>
            <w:r w:rsidR="006B6E4A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502AB">
              <w:rPr>
                <w:b/>
                <w:color w:val="000000" w:themeColor="text1"/>
                <w:sz w:val="24"/>
                <w:szCs w:val="24"/>
              </w:rPr>
              <w:t xml:space="preserve">merkezi eğilim ve yayılma ölçülerini hesaplamanız </w:t>
            </w:r>
            <w:r w:rsidRPr="008771DD">
              <w:rPr>
                <w:b/>
                <w:color w:val="000000" w:themeColor="text1"/>
                <w:sz w:val="24"/>
                <w:szCs w:val="24"/>
              </w:rPr>
              <w:t>istenmektedir.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Bu çalışmayı yaparken aşağıdaki adımları izlemelisiniz:</w:t>
            </w:r>
          </w:p>
          <w:p w:rsidR="00EE027A" w:rsidRDefault="00EE027A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İki arkadaşınızın 1. Sınav notlarını bir tablo ile gösteriniz.</w:t>
            </w:r>
          </w:p>
          <w:p w:rsidR="00EE027A" w:rsidRDefault="00EE027A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Notların aritmetik ortalamasını ve açıklığını hesaplayınız.(Her iki tablo için)</w:t>
            </w:r>
          </w:p>
          <w:p w:rsidR="00E4747F" w:rsidRPr="008771DD" w:rsidRDefault="00E4747F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Edindiğiniz bilgileri rapor ediniz.</w:t>
            </w:r>
          </w:p>
          <w:p w:rsidR="00E4747F" w:rsidRPr="008771DD" w:rsidRDefault="00E4747F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Çalışmanız, dereceli puanlama anahtarındaki ölçütlere göre değerlendirilecektir.</w:t>
            </w:r>
          </w:p>
        </w:tc>
      </w:tr>
    </w:tbl>
    <w:p w:rsidR="005E3B8F" w:rsidRPr="008771DD" w:rsidRDefault="00514DFB">
      <w:pPr>
        <w:rPr>
          <w:color w:val="000000" w:themeColor="text1"/>
        </w:rPr>
      </w:pPr>
      <w:hyperlink r:id="rId6" w:history="1">
        <w:r w:rsidRPr="009D115D">
          <w:rPr>
            <w:rStyle w:val="Kpr"/>
            <w:rFonts w:ascii="Times New Roman" w:hAnsi="Times New Roman" w:cs="Times New Roman"/>
            <w:color w:val="000000" w:themeColor="text1"/>
          </w:rPr>
          <w:t>www.sorubak.com</w:t>
        </w:r>
      </w:hyperlink>
    </w:p>
    <w:sectPr w:rsidR="005E3B8F" w:rsidRPr="008771DD" w:rsidSect="005E3B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3416E"/>
    <w:multiLevelType w:val="hybridMultilevel"/>
    <w:tmpl w:val="2A02DC4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4855"/>
    <w:rsid w:val="00144855"/>
    <w:rsid w:val="0016425E"/>
    <w:rsid w:val="00164D66"/>
    <w:rsid w:val="002B752D"/>
    <w:rsid w:val="003B4D3D"/>
    <w:rsid w:val="004502AB"/>
    <w:rsid w:val="004B524A"/>
    <w:rsid w:val="00501AEA"/>
    <w:rsid w:val="00504F17"/>
    <w:rsid w:val="00514DFB"/>
    <w:rsid w:val="005E3B8F"/>
    <w:rsid w:val="006556F7"/>
    <w:rsid w:val="006B6E4A"/>
    <w:rsid w:val="006F5E27"/>
    <w:rsid w:val="0070675F"/>
    <w:rsid w:val="00764566"/>
    <w:rsid w:val="008771DD"/>
    <w:rsid w:val="008C69BB"/>
    <w:rsid w:val="00900C42"/>
    <w:rsid w:val="009960F2"/>
    <w:rsid w:val="009D62B5"/>
    <w:rsid w:val="00AC38D2"/>
    <w:rsid w:val="00AE1CC9"/>
    <w:rsid w:val="00B67457"/>
    <w:rsid w:val="00BB54DD"/>
    <w:rsid w:val="00BC575B"/>
    <w:rsid w:val="00C269A5"/>
    <w:rsid w:val="00C43548"/>
    <w:rsid w:val="00C94920"/>
    <w:rsid w:val="00E31B9D"/>
    <w:rsid w:val="00E46FA0"/>
    <w:rsid w:val="00E4747F"/>
    <w:rsid w:val="00E8073A"/>
    <w:rsid w:val="00EE0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8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48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4485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14D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2468F-A7A4-4F67-AF22-18D6452CF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Dogan</cp:lastModifiedBy>
  <cp:revision>5</cp:revision>
  <dcterms:created xsi:type="dcterms:W3CDTF">2012-11-25T19:31:00Z</dcterms:created>
  <dcterms:modified xsi:type="dcterms:W3CDTF">2013-08-14T07:46:00Z</dcterms:modified>
  <cp:category>www.sorubak.com</cp:category>
</cp:coreProperties>
</file>